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6BB19D" w14:textId="5A0C4623" w:rsidR="00F74E5B" w:rsidRPr="00C650BB" w:rsidRDefault="007E061F" w:rsidP="00F74E5B">
      <w:pPr>
        <w:widowControl w:val="0"/>
        <w:suppressAutoHyphens/>
        <w:spacing w:beforeAutospacing="1" w:after="0" w:line="360" w:lineRule="auto"/>
        <w:ind w:right="106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Calibri" w:hAnsi="Calibri" w:cs="Calibri"/>
          <w:noProof/>
          <w:color w:val="000000"/>
          <w:bdr w:val="none" w:sz="0" w:space="0" w:color="auto" w:frame="1"/>
          <w:lang w:eastAsia="it-IT"/>
        </w:rPr>
        <w:drawing>
          <wp:inline distT="0" distB="0" distL="0" distR="0" wp14:anchorId="23EB8BBA" wp14:editId="68DA5716">
            <wp:extent cx="6120130" cy="2199640"/>
            <wp:effectExtent l="0" t="0" r="0" b="0"/>
            <wp:docPr id="2" name="Immagine 2" descr="https://lh7-rt.googleusercontent.com/docsz/AD_4nXfMbS2_zjdofF0S_Ey3U9kYdhuqFias8UoajbmlLm5uEi_3Tc5m7gAETL15pNXjYlgsRkyDveO9BswmWndZo1sS70XO1hyWz_A4K_auq2JYFevxsCX6Jpn-5mGfqc9l7FMBfFgwq3GK1mJ7A8rFEQ?key=UtF8H6Mnes6ZL-MqQ1gTory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7-rt.googleusercontent.com/docsz/AD_4nXfMbS2_zjdofF0S_Ey3U9kYdhuqFias8UoajbmlLm5uEi_3Tc5m7gAETL15pNXjYlgsRkyDveO9BswmWndZo1sS70XO1hyWz_A4K_auq2JYFevxsCX6Jpn-5mGfqc9l7FMBfFgwq3GK1mJ7A8rFEQ?key=UtF8H6Mnes6ZL-MqQ1gTory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19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9A58E" w14:textId="40DD4B79" w:rsidR="00F74E5B" w:rsidRPr="00C650BB" w:rsidRDefault="00F74E5B" w:rsidP="00F74E5B">
      <w:pPr>
        <w:keepNext/>
        <w:pBdr>
          <w:top w:val="single" w:sz="4" w:space="1" w:color="000000"/>
          <w:left w:val="single" w:sz="4" w:space="4" w:color="000000"/>
          <w:bottom w:val="single" w:sz="4" w:space="15" w:color="000000"/>
          <w:right w:val="single" w:sz="4" w:space="9" w:color="000000"/>
        </w:pBdr>
        <w:suppressAutoHyphens/>
        <w:spacing w:before="1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  <w:r w:rsidRPr="00C650BB">
        <w:rPr>
          <w:rFonts w:ascii="Times New Roman" w:eastAsia="Times New Roman" w:hAnsi="Times New Roman" w:cs="Times New Roman"/>
          <w:b/>
          <w:u w:val="single"/>
          <w:lang w:eastAsia="it-IT"/>
        </w:rPr>
        <w:t xml:space="preserve">PERCORSO FORMATIVO DISCIPLINARE  </w:t>
      </w:r>
      <w:r w:rsidR="003C5207">
        <w:rPr>
          <w:rFonts w:ascii="Times New Roman" w:eastAsia="Times New Roman" w:hAnsi="Times New Roman" w:cs="Times New Roman"/>
          <w:b/>
          <w:u w:val="single"/>
          <w:lang w:eastAsia="it-IT"/>
        </w:rPr>
        <w:t>(DDI)</w:t>
      </w:r>
    </w:p>
    <w:p w14:paraId="01A12A68" w14:textId="46EB4043" w:rsidR="00F74E5B" w:rsidRPr="00C650BB" w:rsidRDefault="00F74E5B" w:rsidP="00F74E5B">
      <w:pPr>
        <w:keepNext/>
        <w:pBdr>
          <w:top w:val="single" w:sz="4" w:space="1" w:color="000000"/>
          <w:left w:val="single" w:sz="4" w:space="4" w:color="000000"/>
          <w:bottom w:val="single" w:sz="4" w:space="15" w:color="000000"/>
          <w:right w:val="single" w:sz="4" w:space="9" w:color="000000"/>
        </w:pBdr>
        <w:suppressAutoHyphens/>
        <w:spacing w:before="1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  <w:r w:rsidRPr="00C650BB">
        <w:rPr>
          <w:rFonts w:ascii="Times New Roman" w:eastAsia="Times New Roman" w:hAnsi="Times New Roman" w:cs="Times New Roman"/>
          <w:u w:val="single"/>
          <w:lang w:eastAsia="it-IT"/>
        </w:rPr>
        <w:t xml:space="preserve">Disciplina: </w:t>
      </w:r>
      <w:r w:rsidR="00EB7F7A" w:rsidRPr="00C650BB">
        <w:rPr>
          <w:rFonts w:ascii="Times New Roman" w:eastAsia="Times New Roman" w:hAnsi="Times New Roman" w:cs="Times New Roman"/>
          <w:u w:val="single"/>
          <w:lang w:eastAsia="it-IT"/>
        </w:rPr>
        <w:t>S.Motorie</w:t>
      </w:r>
    </w:p>
    <w:p w14:paraId="1EE487F6" w14:textId="7BB74041" w:rsidR="00F74E5B" w:rsidRPr="00C650BB" w:rsidRDefault="00F74E5B" w:rsidP="00F74E5B">
      <w:pPr>
        <w:keepNext/>
        <w:pBdr>
          <w:top w:val="single" w:sz="4" w:space="1" w:color="000000"/>
          <w:left w:val="single" w:sz="4" w:space="4" w:color="000000"/>
          <w:bottom w:val="single" w:sz="4" w:space="15" w:color="000000"/>
          <w:right w:val="single" w:sz="4" w:space="9" w:color="000000"/>
        </w:pBdr>
        <w:suppressAutoHyphens/>
        <w:spacing w:before="180"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it-IT"/>
        </w:rPr>
      </w:pPr>
      <w:r w:rsidRPr="00C650BB">
        <w:rPr>
          <w:rFonts w:ascii="Times New Roman" w:eastAsia="Times New Roman" w:hAnsi="Times New Roman" w:cs="Times New Roman"/>
          <w:b/>
          <w:lang w:eastAsia="it-IT"/>
        </w:rPr>
        <w:t xml:space="preserve">Classe  </w:t>
      </w:r>
      <w:r w:rsidR="005063D9">
        <w:rPr>
          <w:rFonts w:ascii="Times New Roman" w:eastAsia="Times New Roman" w:hAnsi="Times New Roman" w:cs="Times New Roman"/>
          <w:b/>
          <w:lang w:eastAsia="it-IT"/>
        </w:rPr>
        <w:t>5</w:t>
      </w:r>
      <w:r w:rsidR="00245061">
        <w:rPr>
          <w:rFonts w:ascii="Times New Roman" w:eastAsia="Times New Roman" w:hAnsi="Times New Roman" w:cs="Times New Roman"/>
          <w:b/>
          <w:lang w:eastAsia="it-IT"/>
        </w:rPr>
        <w:t>A</w:t>
      </w:r>
      <w:bookmarkStart w:id="0" w:name="_GoBack"/>
      <w:bookmarkEnd w:id="0"/>
      <w:r w:rsidR="00300F18">
        <w:rPr>
          <w:rFonts w:ascii="Times New Roman" w:eastAsia="Times New Roman" w:hAnsi="Times New Roman" w:cs="Times New Roman"/>
          <w:b/>
          <w:lang w:eastAsia="it-IT"/>
        </w:rPr>
        <w:t>ls Scienze Applicate</w:t>
      </w:r>
      <w:r w:rsidRPr="00C650BB">
        <w:rPr>
          <w:rFonts w:ascii="Times New Roman" w:eastAsia="Times New Roman" w:hAnsi="Times New Roman" w:cs="Times New Roman"/>
          <w:b/>
          <w:lang w:eastAsia="it-IT"/>
        </w:rPr>
        <w:t xml:space="preserve">                                                                           </w:t>
      </w:r>
      <w:r w:rsidRPr="00C650BB">
        <w:rPr>
          <w:rFonts w:ascii="Times New Roman" w:eastAsia="Times New Roman" w:hAnsi="Times New Roman" w:cs="Times New Roman"/>
          <w:lang w:eastAsia="it-IT"/>
        </w:rPr>
        <w:t xml:space="preserve">Prof. </w:t>
      </w:r>
      <w:r w:rsidR="00EB7F7A" w:rsidRPr="00C650BB">
        <w:rPr>
          <w:rFonts w:ascii="Times New Roman" w:eastAsia="Times New Roman" w:hAnsi="Times New Roman" w:cs="Times New Roman"/>
          <w:lang w:eastAsia="it-IT"/>
        </w:rPr>
        <w:t>Falvo Giovanna</w:t>
      </w:r>
    </w:p>
    <w:tbl>
      <w:tblPr>
        <w:tblW w:w="9844" w:type="dxa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5733"/>
      </w:tblGrid>
      <w:tr w:rsidR="00F74E5B" w:rsidRPr="00C650BB" w14:paraId="01C67780" w14:textId="77777777" w:rsidTr="004C7B86">
        <w:trPr>
          <w:cantSplit/>
        </w:trPr>
        <w:tc>
          <w:tcPr>
            <w:tcW w:w="9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97603" w14:textId="1B4BD703" w:rsidR="00F74E5B" w:rsidRPr="00C650BB" w:rsidRDefault="00F74E5B" w:rsidP="007E061F">
            <w:pPr>
              <w:widowControl w:val="0"/>
              <w:suppressAutoHyphens/>
              <w:spacing w:after="0" w:line="439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COMPETENZE DI RIFERIMENTO</w:t>
            </w:r>
          </w:p>
          <w:p w14:paraId="4D70F727" w14:textId="4771E164" w:rsidR="00F74E5B" w:rsidRPr="00C650BB" w:rsidRDefault="009E70DE" w:rsidP="00D8272B">
            <w:pPr>
              <w:widowControl w:val="0"/>
              <w:suppressAutoHyphens/>
              <w:spacing w:after="0" w:line="439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lang w:eastAsia="it-IT"/>
              </w:rPr>
              <w:t>Conoscere i principali aspetti comunicativi e culturali e relazionali dell’espressività corporea ed esercitare in modo efficace la pratica sportiva per il benessere individuale e collettivo in un contesto di rispetto dei ruoli, dei regolamenti ispirandosi al fair play</w:t>
            </w:r>
          </w:p>
        </w:tc>
      </w:tr>
      <w:tr w:rsidR="00F74E5B" w:rsidRPr="00C650BB" w14:paraId="2298E008" w14:textId="77777777" w:rsidTr="004C7B86">
        <w:trPr>
          <w:cantSplit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3254B" w14:textId="478456C5" w:rsidR="00F74E5B" w:rsidRPr="00C650BB" w:rsidRDefault="00F74E5B" w:rsidP="007E061F">
            <w:pPr>
              <w:keepNext/>
              <w:widowControl w:val="0"/>
              <w:suppressAutoHyphens/>
              <w:spacing w:before="240" w:after="240" w:line="36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iCs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b/>
                <w:bCs/>
                <w:iCs/>
                <w:lang w:eastAsia="it-IT"/>
              </w:rPr>
              <w:t>CONTENUTI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A8623" w14:textId="77777777" w:rsidR="00F74E5B" w:rsidRPr="00C650BB" w:rsidRDefault="00F74E5B" w:rsidP="00F74E5B">
            <w:pPr>
              <w:widowControl w:val="0"/>
              <w:suppressAutoHyphens/>
              <w:spacing w:before="240" w:after="240" w:line="439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OBIETTIVI </w:t>
            </w:r>
          </w:p>
        </w:tc>
      </w:tr>
      <w:tr w:rsidR="00F74E5B" w:rsidRPr="00C650BB" w14:paraId="470B64E7" w14:textId="77777777" w:rsidTr="004C7B86">
        <w:trPr>
          <w:cantSplit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75B49" w14:textId="77777777" w:rsidR="00F74E5B" w:rsidRPr="00C650BB" w:rsidRDefault="00F74E5B" w:rsidP="00F74E5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29D5EB31" w14:textId="2A4B5FBB" w:rsidR="00F74E5B" w:rsidRPr="00C650BB" w:rsidRDefault="00154D14" w:rsidP="00F74E5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</w:t>
            </w:r>
            <w:r w:rsidR="0042324B" w:rsidRPr="00C650BB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apacità condizionali e coordinative</w:t>
            </w:r>
          </w:p>
          <w:p w14:paraId="0EAC9151" w14:textId="78B92B1D" w:rsidR="00F74E5B" w:rsidRPr="00C650BB" w:rsidRDefault="0020551E" w:rsidP="0042324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286"/>
              <w:rPr>
                <w:rFonts w:ascii="Times New Roman" w:eastAsia="Times New Roman" w:hAnsi="Times New Roman" w:cs="Times New Roman"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lang w:eastAsia="it-IT"/>
              </w:rPr>
              <w:t>test di ingresso</w:t>
            </w:r>
          </w:p>
          <w:p w14:paraId="719C4D2B" w14:textId="5EFDDC5F" w:rsidR="0042324B" w:rsidRPr="00C650BB" w:rsidRDefault="0042324B" w:rsidP="0042324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286"/>
              <w:rPr>
                <w:rFonts w:ascii="Times New Roman" w:eastAsia="Times New Roman" w:hAnsi="Times New Roman" w:cs="Times New Roman"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lang w:eastAsia="it-IT"/>
              </w:rPr>
              <w:t>esercizi di forza</w:t>
            </w:r>
          </w:p>
          <w:p w14:paraId="128E9840" w14:textId="50F861E0" w:rsidR="0042324B" w:rsidRPr="00C650BB" w:rsidRDefault="0042324B" w:rsidP="0042324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286"/>
              <w:rPr>
                <w:rFonts w:ascii="Times New Roman" w:eastAsia="Times New Roman" w:hAnsi="Times New Roman" w:cs="Times New Roman"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lang w:eastAsia="it-IT"/>
              </w:rPr>
              <w:t>esercizi di coordinazione generale</w:t>
            </w:r>
          </w:p>
          <w:p w14:paraId="0B8FF2EA" w14:textId="4948AB1E" w:rsidR="00F74E5B" w:rsidRPr="00C650BB" w:rsidRDefault="00F74E5B" w:rsidP="00300F18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286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6A6FE" w14:textId="3B01A4C0" w:rsidR="00F74E5B" w:rsidRPr="00C650BB" w:rsidRDefault="00F74E5B" w:rsidP="00F74E5B">
            <w:pPr>
              <w:widowControl w:val="0"/>
              <w:suppressAutoHyphens/>
              <w:spacing w:after="0" w:line="240" w:lineRule="auto"/>
              <w:ind w:right="638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Conoscenze:</w:t>
            </w:r>
          </w:p>
          <w:p w14:paraId="364A3C58" w14:textId="6A1399D1" w:rsidR="00154D14" w:rsidRPr="00C650BB" w:rsidRDefault="0042324B" w:rsidP="00F74E5B">
            <w:pPr>
              <w:widowControl w:val="0"/>
              <w:suppressAutoHyphens/>
              <w:spacing w:after="0" w:line="240" w:lineRule="auto"/>
              <w:ind w:right="638"/>
              <w:rPr>
                <w:rFonts w:ascii="Times New Roman" w:eastAsia="Times New Roman" w:hAnsi="Times New Roman" w:cs="Times New Roman"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lang w:eastAsia="it-IT"/>
              </w:rPr>
              <w:t>percezione del proprio se corporeo</w:t>
            </w:r>
          </w:p>
          <w:p w14:paraId="0D00D6F2" w14:textId="6D92BBE4" w:rsidR="0042324B" w:rsidRPr="00C650BB" w:rsidRDefault="0042324B" w:rsidP="00F74E5B">
            <w:pPr>
              <w:widowControl w:val="0"/>
              <w:suppressAutoHyphens/>
              <w:spacing w:after="0" w:line="240" w:lineRule="auto"/>
              <w:ind w:right="638"/>
              <w:rPr>
                <w:rFonts w:ascii="Times New Roman" w:eastAsia="Times New Roman" w:hAnsi="Times New Roman" w:cs="Times New Roman"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lang w:eastAsia="it-IT"/>
              </w:rPr>
              <w:t>schemi motori</w:t>
            </w:r>
          </w:p>
          <w:p w14:paraId="0847BB2C" w14:textId="491A23C7" w:rsidR="00F74E5B" w:rsidRPr="00C650BB" w:rsidRDefault="00F74E5B" w:rsidP="00F74E5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Abilità:</w:t>
            </w:r>
          </w:p>
          <w:p w14:paraId="106904CF" w14:textId="535E807D" w:rsidR="00513BBD" w:rsidRPr="00C650BB" w:rsidRDefault="0042324B" w:rsidP="00F74E5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lang w:eastAsia="it-IT"/>
              </w:rPr>
              <w:t>percepire il proprio se corporeo</w:t>
            </w:r>
          </w:p>
          <w:p w14:paraId="42E42FD2" w14:textId="201D4281" w:rsidR="004A48E3" w:rsidRPr="00300F18" w:rsidRDefault="0042324B" w:rsidP="00300F1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lang w:eastAsia="it-IT"/>
              </w:rPr>
              <w:t>padroneggiare gli schemi motori per la coordinazione dei movimenti e l’esercizio della pratica motoria e sportiva</w:t>
            </w:r>
          </w:p>
        </w:tc>
      </w:tr>
      <w:tr w:rsidR="00663E40" w:rsidRPr="00C650BB" w14:paraId="0FDF2DCF" w14:textId="77777777" w:rsidTr="004C7B86">
        <w:trPr>
          <w:cantSplit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C66054" w14:textId="77777777" w:rsidR="00663E40" w:rsidRPr="00C650BB" w:rsidRDefault="00663E40" w:rsidP="00663E40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 w:firstLine="52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2F6A34B5" w14:textId="28959856" w:rsidR="00663E40" w:rsidRPr="00C650BB" w:rsidRDefault="00663E40" w:rsidP="00663E40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 Basket,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Pallavolo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Calcio…..</w:t>
            </w:r>
          </w:p>
          <w:p w14:paraId="1874D474" w14:textId="77777777" w:rsidR="00663E40" w:rsidRPr="00C650BB" w:rsidRDefault="00663E40" w:rsidP="00663E40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 w:firstLine="52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550731AB" w14:textId="77777777" w:rsidR="00663E40" w:rsidRPr="00C650BB" w:rsidRDefault="00663E40" w:rsidP="00663E40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</w:rPr>
            </w:pPr>
            <w:r w:rsidRPr="00C650BB">
              <w:rPr>
                <w:rFonts w:ascii="Times New Roman" w:hAnsi="Times New Roman" w:cs="Times New Roman"/>
              </w:rPr>
              <w:t>Storia della disciplina sportiva.</w:t>
            </w:r>
          </w:p>
          <w:p w14:paraId="10094A8F" w14:textId="77777777" w:rsidR="00663E40" w:rsidRPr="00C650BB" w:rsidRDefault="00663E40" w:rsidP="00663E40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</w:rPr>
            </w:pPr>
            <w:r w:rsidRPr="00C650BB">
              <w:rPr>
                <w:rFonts w:ascii="Times New Roman" w:hAnsi="Times New Roman" w:cs="Times New Roman"/>
              </w:rPr>
              <w:t>Conoscenza dei fondamentali dello sport.</w:t>
            </w:r>
          </w:p>
          <w:p w14:paraId="4F7E16D5" w14:textId="77777777" w:rsidR="00663E40" w:rsidRPr="00C650BB" w:rsidRDefault="00663E40" w:rsidP="00663E40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286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C650BB">
              <w:rPr>
                <w:rFonts w:ascii="Times New Roman" w:hAnsi="Times New Roman" w:cs="Times New Roman"/>
              </w:rPr>
              <w:t>Conoscenza dei regolamenti dello sport</w:t>
            </w:r>
          </w:p>
          <w:p w14:paraId="10D41165" w14:textId="39AD4C3C" w:rsidR="00663E40" w:rsidRPr="00C650BB" w:rsidRDefault="00663E40" w:rsidP="00663E40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 w:firstLine="52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CD824" w14:textId="77777777" w:rsidR="00663E40" w:rsidRPr="00C650BB" w:rsidRDefault="00663E40" w:rsidP="00663E40">
            <w:pPr>
              <w:widowControl w:val="0"/>
              <w:suppressAutoHyphens/>
              <w:spacing w:after="0" w:line="240" w:lineRule="auto"/>
              <w:ind w:right="638"/>
              <w:rPr>
                <w:rFonts w:ascii="Times New Roman" w:hAnsi="Times New Roman" w:cs="Times New Roman"/>
              </w:rPr>
            </w:pPr>
            <w:r w:rsidRPr="00C650BB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Conoscenze:</w:t>
            </w:r>
            <w:r w:rsidRPr="00C650BB">
              <w:rPr>
                <w:rFonts w:ascii="Times New Roman" w:hAnsi="Times New Roman" w:cs="Times New Roman"/>
              </w:rPr>
              <w:t xml:space="preserve"> </w:t>
            </w:r>
          </w:p>
          <w:p w14:paraId="1B5C9940" w14:textId="77777777" w:rsidR="00663E40" w:rsidRPr="00C650BB" w:rsidRDefault="00663E40" w:rsidP="00663E40">
            <w:pPr>
              <w:widowControl w:val="0"/>
              <w:suppressAutoHyphens/>
              <w:spacing w:after="0" w:line="240" w:lineRule="auto"/>
              <w:ind w:right="6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0BB">
              <w:rPr>
                <w:rFonts w:ascii="Times New Roman" w:eastAsia="Times New Roman" w:hAnsi="Times New Roman" w:cs="Times New Roman"/>
                <w:sz w:val="24"/>
                <w:szCs w:val="24"/>
              </w:rPr>
              <w:t>la percezione del proprio se corporeo</w:t>
            </w:r>
          </w:p>
          <w:p w14:paraId="4A6FDA41" w14:textId="77777777" w:rsidR="00663E40" w:rsidRPr="00C650BB" w:rsidRDefault="00663E40" w:rsidP="00663E40">
            <w:pPr>
              <w:widowControl w:val="0"/>
              <w:suppressAutoHyphens/>
              <w:spacing w:after="0" w:line="240" w:lineRule="auto"/>
              <w:ind w:right="638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C650BB">
              <w:rPr>
                <w:rFonts w:ascii="Times New Roman" w:hAnsi="Times New Roman" w:cs="Times New Roman"/>
              </w:rPr>
              <w:t>gli elementi base delle varie discipline sportive</w:t>
            </w:r>
          </w:p>
          <w:p w14:paraId="4014DDAF" w14:textId="77777777" w:rsidR="00663E40" w:rsidRPr="00C650BB" w:rsidRDefault="00663E40" w:rsidP="00663E4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Abilità:</w:t>
            </w:r>
          </w:p>
          <w:p w14:paraId="7B8955E4" w14:textId="77777777" w:rsidR="00663E40" w:rsidRPr="00C650BB" w:rsidRDefault="00663E40" w:rsidP="00663E4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lang w:eastAsia="it-IT"/>
              </w:rPr>
              <w:t xml:space="preserve">percepire il proprio se corporeo. </w:t>
            </w:r>
          </w:p>
          <w:p w14:paraId="32AC1CF2" w14:textId="5EB10B6E" w:rsidR="00663E40" w:rsidRPr="007E061F" w:rsidRDefault="00663E40" w:rsidP="00663E40">
            <w:pPr>
              <w:widowControl w:val="0"/>
              <w:suppressAutoHyphens/>
              <w:spacing w:after="0" w:line="240" w:lineRule="auto"/>
              <w:ind w:right="638"/>
              <w:rPr>
                <w:rFonts w:ascii="Times New Roman" w:eastAsia="Times New Roman" w:hAnsi="Times New Roman" w:cs="Times New Roman"/>
                <w:lang w:eastAsia="en-CA"/>
              </w:rPr>
            </w:pPr>
            <w:r w:rsidRPr="00C650BB">
              <w:rPr>
                <w:rFonts w:ascii="Times New Roman" w:eastAsia="Times New Roman" w:hAnsi="Times New Roman" w:cs="Times New Roman"/>
                <w:lang w:eastAsia="it-IT"/>
              </w:rPr>
              <w:t>padroneggiare gli schemi motori per la coordinazione dei movimenti e l’esercizio della pratica motoria e sportiva</w:t>
            </w:r>
          </w:p>
        </w:tc>
      </w:tr>
      <w:tr w:rsidR="004C7B86" w:rsidRPr="00C650BB" w14:paraId="466E313F" w14:textId="77777777" w:rsidTr="004C7B86">
        <w:trPr>
          <w:cantSplit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B24190" w14:textId="77777777" w:rsidR="00824C59" w:rsidRPr="00C650BB" w:rsidRDefault="00824C59" w:rsidP="004C7B86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 w:firstLine="52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2C1D55C3" w14:textId="3BA190B7" w:rsidR="00E1167E" w:rsidRDefault="00E1167E" w:rsidP="00663E40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 w:firstLine="52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Il Linguaggio del corpo</w:t>
            </w:r>
          </w:p>
          <w:p w14:paraId="403988C2" w14:textId="77777777" w:rsidR="00663E40" w:rsidRPr="00C650BB" w:rsidRDefault="00663E40" w:rsidP="00663E40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 w:firstLine="52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45665363" w14:textId="7849ECA7" w:rsidR="00457110" w:rsidRDefault="00E1167E" w:rsidP="00E1167E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Comunicazione verbale e non</w:t>
            </w:r>
          </w:p>
          <w:p w14:paraId="4708B169" w14:textId="6F29AF96" w:rsidR="00E1167E" w:rsidRDefault="00E1167E" w:rsidP="00E1167E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 gestualità e la mimica facciale</w:t>
            </w:r>
          </w:p>
          <w:p w14:paraId="106B3F0D" w14:textId="77777777" w:rsidR="004A48E3" w:rsidRDefault="00E1167E" w:rsidP="00E1167E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 postura. Il mimo la danza</w:t>
            </w:r>
          </w:p>
          <w:p w14:paraId="2A3DE5FF" w14:textId="7A4050DE" w:rsidR="00663E40" w:rsidRPr="007E061F" w:rsidRDefault="00663E40" w:rsidP="00E1167E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B94C5" w14:textId="681EA518" w:rsidR="004C7B86" w:rsidRPr="00C650BB" w:rsidRDefault="004C7B86" w:rsidP="004C7B86">
            <w:pPr>
              <w:widowControl w:val="0"/>
              <w:suppressAutoHyphens/>
              <w:spacing w:after="0" w:line="240" w:lineRule="auto"/>
              <w:ind w:right="638"/>
              <w:rPr>
                <w:rFonts w:ascii="Times New Roman" w:eastAsia="Times New Roman" w:hAnsi="Times New Roman" w:cs="Times New Roman"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Conoscenze:</w:t>
            </w:r>
          </w:p>
          <w:p w14:paraId="1446E91D" w14:textId="6BB3E034" w:rsidR="004C7B86" w:rsidRPr="00C650BB" w:rsidRDefault="00E1167E" w:rsidP="004C7B8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>
              <w:rPr>
                <w:rFonts w:ascii="Times New Roman" w:hAnsi="Times New Roman" w:cs="Times New Roman"/>
              </w:rPr>
              <w:t>conoscenza delle diverse modalità di comunicazione</w:t>
            </w:r>
          </w:p>
          <w:p w14:paraId="7F69C311" w14:textId="25B2719B" w:rsidR="004C7B86" w:rsidRPr="00C650BB" w:rsidRDefault="004C7B86" w:rsidP="004C7B8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Abilità:</w:t>
            </w:r>
          </w:p>
          <w:p w14:paraId="49BD1FA6" w14:textId="2070A73E" w:rsidR="00824C59" w:rsidRDefault="00034230" w:rsidP="004C7B8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esprimere gli stati d’animo senza aiutarsi con l’uso della parola</w:t>
            </w:r>
          </w:p>
          <w:p w14:paraId="1CCCBD62" w14:textId="4B7B43F2" w:rsidR="00034230" w:rsidRPr="00C650BB" w:rsidRDefault="00034230" w:rsidP="004C7B8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utilizzare la gestualità nell’arbitraggio sportivo</w:t>
            </w:r>
          </w:p>
          <w:p w14:paraId="23AD3244" w14:textId="77777777" w:rsidR="004C7B86" w:rsidRPr="00C650BB" w:rsidRDefault="004C7B86" w:rsidP="004C7B86">
            <w:pPr>
              <w:widowControl w:val="0"/>
              <w:suppressAutoHyphens/>
              <w:spacing w:after="0" w:line="240" w:lineRule="auto"/>
              <w:ind w:right="638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</w:tc>
      </w:tr>
    </w:tbl>
    <w:p w14:paraId="51606517" w14:textId="77777777" w:rsidR="00F74E5B" w:rsidRPr="00C650BB" w:rsidRDefault="00F74E5B" w:rsidP="00F74E5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1CB544E8" w14:textId="4932426A" w:rsidR="004A141D" w:rsidRPr="00C650BB" w:rsidRDefault="00663E40" w:rsidP="00663E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Gli alunni                                                                                                                                           </w:t>
      </w:r>
      <w:r w:rsidR="007E061F">
        <w:rPr>
          <w:rFonts w:ascii="Times New Roman" w:hAnsi="Times New Roman" w:cs="Times New Roman"/>
        </w:rPr>
        <w:t>La docente</w:t>
      </w:r>
    </w:p>
    <w:p w14:paraId="186D33DA" w14:textId="6A21C8CB" w:rsidR="00035E71" w:rsidRPr="00C650BB" w:rsidRDefault="00035E71" w:rsidP="00E1167E">
      <w:pPr>
        <w:jc w:val="center"/>
        <w:rPr>
          <w:rFonts w:ascii="Times New Roman" w:hAnsi="Times New Roman" w:cs="Times New Roman"/>
        </w:rPr>
      </w:pPr>
    </w:p>
    <w:sectPr w:rsidR="00035E71" w:rsidRPr="00C650BB" w:rsidSect="00E1167E">
      <w:pgSz w:w="11906" w:h="16838"/>
      <w:pgMar w:top="1135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9F749C" w14:textId="77777777" w:rsidR="00E156FE" w:rsidRDefault="00E156FE" w:rsidP="00D8272B">
      <w:pPr>
        <w:spacing w:after="0" w:line="240" w:lineRule="auto"/>
      </w:pPr>
      <w:r>
        <w:separator/>
      </w:r>
    </w:p>
  </w:endnote>
  <w:endnote w:type="continuationSeparator" w:id="0">
    <w:p w14:paraId="5A7D8CAD" w14:textId="77777777" w:rsidR="00E156FE" w:rsidRDefault="00E156FE" w:rsidP="00D82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32FFA7" w14:textId="77777777" w:rsidR="00E156FE" w:rsidRDefault="00E156FE" w:rsidP="00D8272B">
      <w:pPr>
        <w:spacing w:after="0" w:line="240" w:lineRule="auto"/>
      </w:pPr>
      <w:r>
        <w:separator/>
      </w:r>
    </w:p>
  </w:footnote>
  <w:footnote w:type="continuationSeparator" w:id="0">
    <w:p w14:paraId="0E14138D" w14:textId="77777777" w:rsidR="00E156FE" w:rsidRDefault="00E156FE" w:rsidP="00D827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E180F"/>
    <w:multiLevelType w:val="hybridMultilevel"/>
    <w:tmpl w:val="65E8E4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3CC27C5"/>
    <w:multiLevelType w:val="hybridMultilevel"/>
    <w:tmpl w:val="C04A68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E5B"/>
    <w:rsid w:val="00034230"/>
    <w:rsid w:val="00035E71"/>
    <w:rsid w:val="00051448"/>
    <w:rsid w:val="00117550"/>
    <w:rsid w:val="00154D14"/>
    <w:rsid w:val="001B7FD6"/>
    <w:rsid w:val="0020551E"/>
    <w:rsid w:val="00245061"/>
    <w:rsid w:val="002B1D86"/>
    <w:rsid w:val="00300F18"/>
    <w:rsid w:val="00360FB7"/>
    <w:rsid w:val="003B6A3E"/>
    <w:rsid w:val="003C3A57"/>
    <w:rsid w:val="003C5207"/>
    <w:rsid w:val="003E59DB"/>
    <w:rsid w:val="0040607C"/>
    <w:rsid w:val="0042324B"/>
    <w:rsid w:val="00444D49"/>
    <w:rsid w:val="00457110"/>
    <w:rsid w:val="004A141D"/>
    <w:rsid w:val="004A48E3"/>
    <w:rsid w:val="004C7B86"/>
    <w:rsid w:val="005063D9"/>
    <w:rsid w:val="00513BBD"/>
    <w:rsid w:val="005D7CE6"/>
    <w:rsid w:val="00652389"/>
    <w:rsid w:val="00663E40"/>
    <w:rsid w:val="006902DF"/>
    <w:rsid w:val="006D1564"/>
    <w:rsid w:val="00761EF2"/>
    <w:rsid w:val="007B0CED"/>
    <w:rsid w:val="007E061F"/>
    <w:rsid w:val="00824C59"/>
    <w:rsid w:val="008F4917"/>
    <w:rsid w:val="009E70DE"/>
    <w:rsid w:val="009F7CC5"/>
    <w:rsid w:val="00AD6985"/>
    <w:rsid w:val="00B47D9A"/>
    <w:rsid w:val="00B51EED"/>
    <w:rsid w:val="00C650BB"/>
    <w:rsid w:val="00CA0D67"/>
    <w:rsid w:val="00CF0BC9"/>
    <w:rsid w:val="00D779AD"/>
    <w:rsid w:val="00D8272B"/>
    <w:rsid w:val="00DA2F9B"/>
    <w:rsid w:val="00E1167E"/>
    <w:rsid w:val="00E156FE"/>
    <w:rsid w:val="00E50B89"/>
    <w:rsid w:val="00EB7F7A"/>
    <w:rsid w:val="00EC27DF"/>
    <w:rsid w:val="00EC52A0"/>
    <w:rsid w:val="00F331E7"/>
    <w:rsid w:val="00F72320"/>
    <w:rsid w:val="00F74E5B"/>
    <w:rsid w:val="00FC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79A25"/>
  <w15:chartTrackingRefBased/>
  <w15:docId w15:val="{839125C2-CDCD-4929-BD45-E90391993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57110"/>
    <w:pPr>
      <w:spacing w:after="200" w:line="276" w:lineRule="auto"/>
      <w:ind w:left="720"/>
      <w:contextualSpacing/>
    </w:pPr>
    <w:rPr>
      <w:rFonts w:eastAsiaTheme="minorEastAsia"/>
      <w:lang w:val="en-CA" w:eastAsia="en-CA"/>
    </w:rPr>
  </w:style>
  <w:style w:type="paragraph" w:styleId="Intestazione">
    <w:name w:val="header"/>
    <w:basedOn w:val="Normale"/>
    <w:link w:val="IntestazioneCarattere"/>
    <w:uiPriority w:val="99"/>
    <w:unhideWhenUsed/>
    <w:rsid w:val="00D827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272B"/>
  </w:style>
  <w:style w:type="paragraph" w:styleId="Pidipagina">
    <w:name w:val="footer"/>
    <w:basedOn w:val="Normale"/>
    <w:link w:val="PidipaginaCarattere"/>
    <w:uiPriority w:val="99"/>
    <w:unhideWhenUsed/>
    <w:rsid w:val="00D827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27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750315</cp:lastModifiedBy>
  <cp:revision>2</cp:revision>
  <dcterms:created xsi:type="dcterms:W3CDTF">2026-06-01T08:59:00Z</dcterms:created>
  <dcterms:modified xsi:type="dcterms:W3CDTF">2026-06-01T08:59:00Z</dcterms:modified>
</cp:coreProperties>
</file>